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48" w:rsidRPr="0077605F" w:rsidRDefault="00C61748" w:rsidP="00C61748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ind w:left="-426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У</w:t>
      </w:r>
      <w:r>
        <w:rPr>
          <w:rFonts w:ascii="Times New Roman" w:hAnsi="Times New Roman" w:cs="Times New Roman"/>
          <w:bCs/>
          <w:sz w:val="28"/>
          <w:szCs w:val="28"/>
        </w:rPr>
        <w:t>ТВЕРЖДАЮ</w:t>
      </w:r>
    </w:p>
    <w:p w:rsidR="00C61748" w:rsidRPr="0077605F" w:rsidRDefault="00C61748" w:rsidP="00C6174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Зав.кафедрой</w:t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C61748" w:rsidRPr="0028054B" w:rsidRDefault="00C61748" w:rsidP="00C6174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___________________ </w:t>
      </w:r>
      <w:r>
        <w:rPr>
          <w:rFonts w:ascii="Times New Roman" w:hAnsi="Times New Roman" w:cs="Times New Roman"/>
          <w:sz w:val="28"/>
          <w:szCs w:val="28"/>
          <w:lang w:val="kk-KZ"/>
        </w:rPr>
        <w:t>Г</w:t>
      </w:r>
      <w:r>
        <w:rPr>
          <w:rFonts w:ascii="Times New Roman" w:hAnsi="Times New Roman" w:cs="Times New Roman"/>
          <w:sz w:val="28"/>
          <w:szCs w:val="28"/>
        </w:rPr>
        <w:t>.Шайкамал</w:t>
      </w:r>
    </w:p>
    <w:p w:rsidR="00C61748" w:rsidRPr="0077605F" w:rsidRDefault="00C61748" w:rsidP="00C6174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  <w:t>___.___. 20___ г.</w:t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C61748" w:rsidRPr="0077605F" w:rsidRDefault="00C61748" w:rsidP="00C61748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ind w:left="-612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  <w:r w:rsidRPr="0077605F">
        <w:rPr>
          <w:rFonts w:ascii="Times New Roman" w:hAnsi="Times New Roman" w:cs="Times New Roman"/>
          <w:sz w:val="28"/>
          <w:szCs w:val="28"/>
        </w:rPr>
        <w:tab/>
      </w:r>
    </w:p>
    <w:p w:rsidR="00C61748" w:rsidRPr="0077605F" w:rsidRDefault="00C61748" w:rsidP="00C61748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Карта учебно-методической обеспеченности дисциплины </w:t>
      </w:r>
      <w:r>
        <w:rPr>
          <w:rFonts w:ascii="Times New Roman" w:hAnsi="Times New Roman" w:cs="Times New Roman"/>
          <w:b/>
          <w:bCs/>
          <w:sz w:val="28"/>
          <w:szCs w:val="28"/>
        </w:rPr>
        <w:t>Продуктивное коневодство</w:t>
      </w:r>
    </w:p>
    <w:p w:rsidR="00C61748" w:rsidRPr="0077605F" w:rsidRDefault="0003088B" w:rsidP="00C61748">
      <w:pPr>
        <w:tabs>
          <w:tab w:val="left" w:pos="1188"/>
          <w:tab w:val="left" w:pos="2148"/>
          <w:tab w:val="left" w:pos="11285"/>
          <w:tab w:val="left" w:pos="11984"/>
          <w:tab w:val="left" w:pos="13244"/>
        </w:tabs>
        <w:spacing w:after="0" w:line="240" w:lineRule="auto"/>
        <w:ind w:left="-61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2018 - 2019</w:t>
      </w:r>
      <w:r w:rsidR="00C61748" w:rsidRPr="0077605F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C61748" w:rsidRDefault="00C61748" w:rsidP="00C6174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5639" w:type="dxa"/>
        <w:tblLayout w:type="fixed"/>
        <w:tblLook w:val="0000" w:firstRow="0" w:lastRow="0" w:firstColumn="0" w:lastColumn="0" w:noHBand="0" w:noVBand="0"/>
      </w:tblPr>
      <w:tblGrid>
        <w:gridCol w:w="1384"/>
        <w:gridCol w:w="851"/>
        <w:gridCol w:w="525"/>
        <w:gridCol w:w="325"/>
        <w:gridCol w:w="6521"/>
        <w:gridCol w:w="1134"/>
        <w:gridCol w:w="992"/>
        <w:gridCol w:w="461"/>
        <w:gridCol w:w="389"/>
        <w:gridCol w:w="851"/>
        <w:gridCol w:w="1134"/>
        <w:gridCol w:w="1072"/>
      </w:tblGrid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675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Спец-ть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студентов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Библиография (автор, название, место, год издания, кол-во стр.)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Вид изд.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Носитель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Нахожд. в сети</w:t>
            </w:r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C61748" w:rsidRPr="0077605F" w:rsidTr="00E2588B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Неч. сем.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Чет. сем.</w:t>
            </w: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Библ.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Каф.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593"/>
        </w:trPr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7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1. Учебники, учебные пособия, электронные учебные издания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Основная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Муслимов Б.М.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Костанай,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228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Зеленевский Н.В.,Соколов В.И.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Клиническая 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СПб:2001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408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Коневодство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СПб:Лань,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304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Моторико М.Г.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Коневодство Казахстана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А-А:1986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208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F53F6C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Гуди Питер К.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Топографическая анатомия лошади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М.:Аквариум,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94F11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150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Дополнительная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Красников А.С.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М.:1977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Крессе В.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Лошади: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содержание,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уход и лечение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М.,2000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320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257FFD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57F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08020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57FFD">
              <w:rPr>
                <w:rFonts w:ascii="Times New Roman" w:hAnsi="Times New Roman" w:cs="Times New Roman"/>
                <w:sz w:val="28"/>
                <w:szCs w:val="28"/>
              </w:rPr>
              <w:t>0ТППЖ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1437E9" w:rsidRDefault="00C61748" w:rsidP="00E258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Козлов С.А.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Практикум по коневодству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СПб:Лань,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3F6C">
              <w:rPr>
                <w:rFonts w:ascii="Times New Roman" w:hAnsi="Times New Roman" w:cs="Times New Roman"/>
                <w:sz w:val="28"/>
                <w:szCs w:val="28"/>
              </w:rPr>
              <w:t>2007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320 с.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79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5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2. Методические разработки кафедры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экземпляров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1748" w:rsidRPr="0077605F" w:rsidRDefault="00C61748" w:rsidP="00E25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605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61748" w:rsidRPr="0077605F" w:rsidTr="00E2588B">
        <w:trPr>
          <w:trHeight w:val="315"/>
        </w:trPr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1748" w:rsidRPr="0077605F" w:rsidRDefault="0003088B" w:rsidP="00030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Составитель__________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И.Брель-Киселева, д.с-</w:t>
            </w:r>
            <w:r w:rsidR="00C61748">
              <w:rPr>
                <w:rFonts w:ascii="Times New Roman" w:hAnsi="Times New Roman" w:cs="Times New Roman"/>
                <w:sz w:val="28"/>
                <w:szCs w:val="28"/>
              </w:rPr>
              <w:t>х.н.,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доцент</w:t>
            </w:r>
            <w:r w:rsidR="00C61748" w:rsidRPr="007760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1748" w:rsidRPr="0077605F" w:rsidRDefault="00C61748" w:rsidP="00E2588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1748" w:rsidRDefault="00C61748" w:rsidP="00C61748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61748" w:rsidSect="0077605F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1440BB" w:rsidRDefault="001440BB"/>
    <w:sectPr w:rsidR="001440BB" w:rsidSect="00C6174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61748"/>
    <w:rsid w:val="0003088B"/>
    <w:rsid w:val="001440BB"/>
    <w:rsid w:val="003823FA"/>
    <w:rsid w:val="008927E6"/>
    <w:rsid w:val="00BA6013"/>
    <w:rsid w:val="00C61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7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4</cp:revision>
  <dcterms:created xsi:type="dcterms:W3CDTF">2015-10-24T08:20:00Z</dcterms:created>
  <dcterms:modified xsi:type="dcterms:W3CDTF">2019-04-05T08:37:00Z</dcterms:modified>
</cp:coreProperties>
</file>